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3146A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升级改造供水110受理服务平台</w:t>
      </w:r>
    </w:p>
    <w:p w14:paraId="1B801E80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系统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的采购需求</w:t>
      </w:r>
      <w:r>
        <w:rPr>
          <w:sz w:val="44"/>
          <w:szCs w:val="44"/>
        </w:rPr>
        <w:t xml:space="preserve"> </w:t>
      </w:r>
    </w:p>
    <w:p w14:paraId="34F3A5ED">
      <w:pPr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为保障维修工单高效流转，现提出以下系统升级改造需求：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4813209">
      <w:pPr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将原5个营修分公司管网科受理平台（三级转办平台），合并整合为1个平台，交由维修公司使用。</w:t>
      </w:r>
    </w:p>
    <w:p w14:paraId="3E8F875C">
      <w:pPr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开通营修分公司向维修公司转派工单的权限。</w:t>
      </w:r>
    </w:p>
    <w:p w14:paraId="4637FD60">
      <w:pPr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为维修公司下属7个部门开通转办平台，确保维修任务全流程闭环管理。</w:t>
      </w:r>
    </w:p>
    <w:p w14:paraId="56A9BCC6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  <w:bookmarkStart w:id="0" w:name="_GoBack"/>
      <w:bookmarkEnd w:id="0"/>
    </w:p>
    <w:p w14:paraId="15FEC70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功能需求</w:t>
      </w:r>
    </w:p>
    <w:p w14:paraId="2A65BA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 w:cs="仿宋"/>
          <w:sz w:val="32"/>
          <w:szCs w:val="32"/>
        </w:rPr>
        <w:t>各分公司支持自主新建工单，可派发至下属维修所/维修分公司，可接收调度中心派单</w:t>
      </w:r>
    </w:p>
    <w:p w14:paraId="553DDBD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B.</w:t>
      </w:r>
      <w:r>
        <w:rPr>
          <w:rFonts w:hint="eastAsia" w:ascii="仿宋" w:hAnsi="仿宋" w:eastAsia="仿宋" w:cs="仿宋"/>
          <w:sz w:val="32"/>
          <w:szCs w:val="32"/>
        </w:rPr>
        <w:t>维修分公司支持自主新建工单，可派发至下属维修所，可接收调度中心/其他分公司派单</w:t>
      </w:r>
    </w:p>
    <w:p w14:paraId="0F4EA33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C.</w:t>
      </w:r>
      <w:r>
        <w:rPr>
          <w:rFonts w:hint="eastAsia" w:ascii="仿宋" w:hAnsi="仿宋" w:eastAsia="仿宋" w:cs="仿宋"/>
          <w:sz w:val="32"/>
          <w:szCs w:val="32"/>
        </w:rPr>
        <w:t>维修所接收派单并处理，反馈结果至派单主体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BC52A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非功能需求</w:t>
      </w:r>
    </w:p>
    <w:p w14:paraId="13CAF4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 w:cs="仿宋"/>
          <w:sz w:val="32"/>
          <w:szCs w:val="32"/>
        </w:rPr>
        <w:t>兼容性：优化后功能兼容现有 IE9 浏览器及平台历史数据；</w:t>
      </w:r>
    </w:p>
    <w:p w14:paraId="1898BC4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B.</w:t>
      </w:r>
      <w:r>
        <w:rPr>
          <w:rFonts w:hint="eastAsia" w:ascii="仿宋" w:hAnsi="仿宋" w:eastAsia="仿宋" w:cs="仿宋"/>
          <w:sz w:val="32"/>
          <w:szCs w:val="32"/>
        </w:rPr>
        <w:t>性能：工单新建/派单操作响应时间≤1s，并发处理能力≥500单/小时；</w:t>
      </w:r>
    </w:p>
    <w:p w14:paraId="57BF6B9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C.</w:t>
      </w:r>
      <w:r>
        <w:rPr>
          <w:rFonts w:hint="eastAsia" w:ascii="仿宋" w:hAnsi="仿宋" w:eastAsia="仿宋" w:cs="仿宋"/>
          <w:sz w:val="32"/>
          <w:szCs w:val="32"/>
        </w:rPr>
        <w:t>数据一致性：跨主体派单时，工单状态同步更新至所有关联角色的待办列表。</w:t>
      </w:r>
    </w:p>
    <w:p w14:paraId="6DBC10F0">
      <w:pPr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</w:p>
    <w:p w14:paraId="0223F27A">
      <w:pPr>
        <w:jc w:val="left"/>
        <w:rPr>
          <w:rFonts w:ascii="仿宋" w:hAnsi="仿宋" w:eastAsia="仿宋"/>
          <w:sz w:val="32"/>
          <w:szCs w:val="32"/>
        </w:rPr>
      </w:pPr>
    </w:p>
    <w:p w14:paraId="2FC3A7A0">
      <w:pPr>
        <w:jc w:val="left"/>
        <w:rPr>
          <w:rFonts w:ascii="仿宋" w:hAnsi="仿宋" w:eastAsia="仿宋"/>
          <w:sz w:val="32"/>
          <w:szCs w:val="32"/>
        </w:rPr>
      </w:pPr>
    </w:p>
    <w:p w14:paraId="01EFA1A3">
      <w:pPr>
        <w:jc w:val="left"/>
        <w:rPr>
          <w:rFonts w:ascii="仿宋" w:hAnsi="仿宋" w:eastAsia="仿宋"/>
          <w:sz w:val="32"/>
          <w:szCs w:val="32"/>
        </w:rPr>
      </w:pPr>
    </w:p>
    <w:p w14:paraId="06CEE0EF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</w:p>
    <w:p w14:paraId="358B3BF5">
      <w:pPr>
        <w:jc w:val="righ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37C"/>
    <w:rsid w:val="0015777F"/>
    <w:rsid w:val="001B2A78"/>
    <w:rsid w:val="0041737C"/>
    <w:rsid w:val="00447771"/>
    <w:rsid w:val="004D56EA"/>
    <w:rsid w:val="006B14C6"/>
    <w:rsid w:val="009C2AE0"/>
    <w:rsid w:val="00B20DEB"/>
    <w:rsid w:val="00BE40EA"/>
    <w:rsid w:val="00CD64E3"/>
    <w:rsid w:val="00F33CAD"/>
    <w:rsid w:val="050E236F"/>
    <w:rsid w:val="0D466B4A"/>
    <w:rsid w:val="11AC7198"/>
    <w:rsid w:val="153656F6"/>
    <w:rsid w:val="1B79633D"/>
    <w:rsid w:val="31C0661C"/>
    <w:rsid w:val="3C1001A0"/>
    <w:rsid w:val="40D774DE"/>
    <w:rsid w:val="6F190B0C"/>
    <w:rsid w:val="7339149C"/>
    <w:rsid w:val="79D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342</Words>
  <Characters>357</Characters>
  <Lines>2</Lines>
  <Paragraphs>1</Paragraphs>
  <TotalTime>0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2025-04-03T01:21:00Z</dcterms:created>
  <dc:creator>Administrator</dc:creator>
  <cp:lastModifiedBy>可乐</cp:lastModifiedBy>
  <dcterms:modified xsi:type="dcterms:W3CDTF">2025-12-24T03:05:54Z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eyJoZGlkIjoiN2UzOWY4ZmNkYmY5M2RjZDMxNjU1NmRmNjQ2MzRiMTIiLCJ1c2VySWQiOiI0NTk4OTIzNDUifQ==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9587DBC932B346CDBCA7D39D79C9F110_12</vt:lpwstr>
  </property>
</Properties>
</file>